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0E" w:rsidRPr="005710A5" w:rsidRDefault="00F77F23" w:rsidP="00381F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0A5">
        <w:rPr>
          <w:rFonts w:ascii="Times New Roman" w:hAnsi="Times New Roman" w:cs="Times New Roman"/>
          <w:b/>
          <w:sz w:val="24"/>
          <w:szCs w:val="24"/>
        </w:rPr>
        <w:t>Банк данных АПО школьного уровня</w:t>
      </w:r>
      <w:r w:rsidR="00381FD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C4B0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9C4B0E">
        <w:rPr>
          <w:rFonts w:ascii="Times New Roman" w:hAnsi="Times New Roman" w:cs="Times New Roman"/>
          <w:b/>
          <w:sz w:val="24"/>
          <w:szCs w:val="24"/>
        </w:rPr>
        <w:t>Верхнеберезовская</w:t>
      </w:r>
      <w:proofErr w:type="spellEnd"/>
      <w:r w:rsidR="009C4B0E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4819"/>
        <w:gridCol w:w="4820"/>
      </w:tblGrid>
      <w:tr w:rsidR="009C4B0E" w:rsidRPr="005710A5" w:rsidTr="00381FD5">
        <w:trPr>
          <w:trHeight w:val="570"/>
        </w:trPr>
        <w:tc>
          <w:tcPr>
            <w:tcW w:w="2518" w:type="dxa"/>
          </w:tcPr>
          <w:p w:rsidR="009C4B0E" w:rsidRPr="005710A5" w:rsidRDefault="009C4B0E" w:rsidP="004A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9C4B0E" w:rsidRPr="005710A5" w:rsidRDefault="009C4B0E" w:rsidP="004A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A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19" w:type="dxa"/>
          </w:tcPr>
          <w:p w:rsidR="009C4B0E" w:rsidRPr="005710A5" w:rsidRDefault="009C4B0E" w:rsidP="004A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A5">
              <w:rPr>
                <w:rFonts w:ascii="Times New Roman" w:hAnsi="Times New Roman" w:cs="Times New Roman"/>
                <w:b/>
                <w:sz w:val="24"/>
                <w:szCs w:val="24"/>
              </w:rPr>
              <w:t>Тема опыта</w:t>
            </w:r>
          </w:p>
        </w:tc>
        <w:tc>
          <w:tcPr>
            <w:tcW w:w="4820" w:type="dxa"/>
          </w:tcPr>
          <w:p w:rsidR="009C4B0E" w:rsidRPr="005710A5" w:rsidRDefault="009C4B0E" w:rsidP="004A3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Уровень/ </w:t>
            </w:r>
            <w:r w:rsidRPr="005710A5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</w:t>
            </w:r>
          </w:p>
        </w:tc>
      </w:tr>
      <w:tr w:rsidR="009C4B0E" w:rsidRPr="005710A5" w:rsidTr="00381FD5">
        <w:tc>
          <w:tcPr>
            <w:tcW w:w="2518" w:type="dxa"/>
          </w:tcPr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Насонова Людмила Николаевна</w:t>
            </w:r>
          </w:p>
        </w:tc>
        <w:tc>
          <w:tcPr>
            <w:tcW w:w="2410" w:type="dxa"/>
          </w:tcPr>
          <w:p w:rsidR="009C4B0E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4B0E" w:rsidRPr="005710A5">
              <w:rPr>
                <w:rFonts w:ascii="Times New Roman" w:hAnsi="Times New Roman" w:cs="Times New Roman"/>
                <w:sz w:val="24"/>
                <w:szCs w:val="24"/>
              </w:rPr>
              <w:t>оспитатель детского сада</w:t>
            </w:r>
          </w:p>
        </w:tc>
        <w:tc>
          <w:tcPr>
            <w:tcW w:w="4819" w:type="dxa"/>
          </w:tcPr>
          <w:p w:rsidR="009C4B0E" w:rsidRPr="005710A5" w:rsidRDefault="009C4B0E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0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общения у детей старшего дошкольного   возраста</w:t>
            </w:r>
            <w:r w:rsidRPr="005710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</w:tcPr>
          <w:p w:rsidR="00381FD5" w:rsidRDefault="0058417B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381FD5">
              <w:rPr>
                <w:rFonts w:ascii="Times New Roman" w:hAnsi="Times New Roman" w:cs="Times New Roman"/>
                <w:sz w:val="24"/>
                <w:szCs w:val="24"/>
              </w:rPr>
              <w:t>Верхнеберезовская</w:t>
            </w:r>
            <w:proofErr w:type="spellEnd"/>
            <w:r w:rsidR="00381FD5">
              <w:rPr>
                <w:rFonts w:ascii="Times New Roman" w:hAnsi="Times New Roman" w:cs="Times New Roman"/>
                <w:sz w:val="24"/>
                <w:szCs w:val="24"/>
              </w:rPr>
              <w:t xml:space="preserve"> ООШ», </w:t>
            </w:r>
          </w:p>
          <w:p w:rsidR="009C4B0E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C4B0E" w:rsidRPr="005710A5">
              <w:rPr>
                <w:rFonts w:ascii="Times New Roman" w:hAnsi="Times New Roman" w:cs="Times New Roman"/>
                <w:sz w:val="24"/>
                <w:szCs w:val="24"/>
              </w:rPr>
              <w:t>09.01. 2017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4B0E" w:rsidRPr="005710A5" w:rsidTr="00381FD5">
        <w:tc>
          <w:tcPr>
            <w:tcW w:w="2518" w:type="dxa"/>
          </w:tcPr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FD5">
              <w:rPr>
                <w:rFonts w:ascii="Times New Roman" w:hAnsi="Times New Roman"/>
                <w:sz w:val="24"/>
                <w:szCs w:val="24"/>
              </w:rPr>
              <w:t>Панчишная</w:t>
            </w:r>
            <w:proofErr w:type="spellEnd"/>
            <w:r w:rsidRPr="0038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</w:tcPr>
          <w:p w:rsidR="009C4B0E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4B0E" w:rsidRPr="005710A5">
              <w:rPr>
                <w:rFonts w:ascii="Times New Roman" w:hAnsi="Times New Roman" w:cs="Times New Roman"/>
                <w:sz w:val="24"/>
                <w:szCs w:val="24"/>
              </w:rPr>
              <w:t>читель  начальных классов</w:t>
            </w:r>
          </w:p>
        </w:tc>
        <w:tc>
          <w:tcPr>
            <w:tcW w:w="4819" w:type="dxa"/>
          </w:tcPr>
          <w:p w:rsidR="009C4B0E" w:rsidRPr="005710A5" w:rsidRDefault="009C4B0E" w:rsidP="00381FD5">
            <w:pPr>
              <w:pStyle w:val="a4"/>
              <w:tabs>
                <w:tab w:val="left" w:pos="123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710A5">
              <w:rPr>
                <w:rFonts w:ascii="Times New Roman" w:hAnsi="Times New Roman"/>
                <w:sz w:val="24"/>
                <w:szCs w:val="24"/>
              </w:rPr>
              <w:t xml:space="preserve">«Элементы </w:t>
            </w:r>
            <w:proofErr w:type="spellStart"/>
            <w:r w:rsidRPr="005710A5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5710A5">
              <w:rPr>
                <w:rFonts w:ascii="Times New Roman" w:hAnsi="Times New Roman"/>
                <w:sz w:val="24"/>
                <w:szCs w:val="24"/>
              </w:rPr>
              <w:t xml:space="preserve"> технологии В.Ф. Базарного как средство профилактики  заболеваний младших школьников</w:t>
            </w:r>
            <w:r w:rsidRPr="00571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820" w:type="dxa"/>
          </w:tcPr>
          <w:p w:rsidR="00261A33" w:rsidRDefault="00261A33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9C4B0E" w:rsidRPr="005710A5" w:rsidRDefault="00261A33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№677 29.05.2017</w:t>
            </w:r>
            <w:r w:rsidR="00381F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4B0E" w:rsidRPr="005710A5" w:rsidTr="00381FD5">
        <w:tc>
          <w:tcPr>
            <w:tcW w:w="2518" w:type="dxa"/>
          </w:tcPr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Богушева</w:t>
            </w:r>
          </w:p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</w:tcPr>
          <w:p w:rsidR="009C4B0E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4B0E" w:rsidRPr="005710A5">
              <w:rPr>
                <w:rFonts w:ascii="Times New Roman" w:hAnsi="Times New Roman" w:cs="Times New Roman"/>
                <w:sz w:val="24"/>
                <w:szCs w:val="24"/>
              </w:rPr>
              <w:t>читель  начальных классов</w:t>
            </w:r>
          </w:p>
        </w:tc>
        <w:tc>
          <w:tcPr>
            <w:tcW w:w="4819" w:type="dxa"/>
          </w:tcPr>
          <w:p w:rsidR="009C4B0E" w:rsidRPr="005710A5" w:rsidRDefault="009C4B0E" w:rsidP="00381FD5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0A5">
              <w:rPr>
                <w:rFonts w:ascii="Times New Roman" w:hAnsi="Times New Roman"/>
                <w:sz w:val="24"/>
                <w:szCs w:val="24"/>
              </w:rPr>
              <w:t>«Развитие орфографической зоркости учащихся начальных классов через различные виды упражнений обучающего и занимательного характера»</w:t>
            </w:r>
          </w:p>
        </w:tc>
        <w:tc>
          <w:tcPr>
            <w:tcW w:w="4820" w:type="dxa"/>
          </w:tcPr>
          <w:p w:rsidR="0058417B" w:rsidRPr="0058417B" w:rsidRDefault="0058417B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Верхнеберезовская</w:t>
            </w:r>
            <w:proofErr w:type="spellEnd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C4B0E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C4B0E" w:rsidRPr="005710A5">
              <w:rPr>
                <w:rFonts w:ascii="Times New Roman" w:hAnsi="Times New Roman" w:cs="Times New Roman"/>
                <w:sz w:val="24"/>
                <w:szCs w:val="24"/>
              </w:rPr>
              <w:t>.11.2017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4B0E" w:rsidRPr="005710A5" w:rsidTr="00381FD5">
        <w:tc>
          <w:tcPr>
            <w:tcW w:w="2518" w:type="dxa"/>
          </w:tcPr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FD5">
              <w:rPr>
                <w:rFonts w:ascii="Times New Roman" w:hAnsi="Times New Roman"/>
                <w:sz w:val="24"/>
                <w:szCs w:val="24"/>
              </w:rPr>
              <w:t>Валуйская</w:t>
            </w:r>
            <w:proofErr w:type="spellEnd"/>
            <w:r w:rsidRPr="0038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9C4B0E" w:rsidRPr="00381FD5" w:rsidRDefault="009C4B0E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</w:tc>
        <w:tc>
          <w:tcPr>
            <w:tcW w:w="2410" w:type="dxa"/>
          </w:tcPr>
          <w:p w:rsidR="009C4B0E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4B0E" w:rsidRPr="005710A5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4819" w:type="dxa"/>
          </w:tcPr>
          <w:p w:rsidR="009C4B0E" w:rsidRPr="005710A5" w:rsidRDefault="009C4B0E" w:rsidP="00381FD5">
            <w:pPr>
              <w:shd w:val="clear" w:color="auto" w:fill="FFFFFF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1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710A5">
              <w:rPr>
                <w:rFonts w:ascii="Times New Roman" w:hAnsi="Times New Roman" w:cs="Times New Roman"/>
                <w:sz w:val="24"/>
                <w:szCs w:val="24"/>
              </w:rPr>
              <w:t>Интенсивные приёмы формирования орфографических навыков    обу</w:t>
            </w:r>
            <w:r w:rsidRPr="005710A5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5-7 классов на уроках русского языка как средство повышения орфографической грамотности».</w:t>
            </w:r>
          </w:p>
        </w:tc>
        <w:tc>
          <w:tcPr>
            <w:tcW w:w="4820" w:type="dxa"/>
          </w:tcPr>
          <w:p w:rsidR="0058417B" w:rsidRPr="0058417B" w:rsidRDefault="0058417B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Верхнеберезовская</w:t>
            </w:r>
            <w:proofErr w:type="spellEnd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9C4B0E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8417B">
              <w:rPr>
                <w:rFonts w:ascii="Times New Roman" w:hAnsi="Times New Roman" w:cs="Times New Roman"/>
                <w:sz w:val="24"/>
                <w:szCs w:val="24"/>
              </w:rPr>
              <w:t xml:space="preserve">№185 от </w:t>
            </w:r>
            <w:r w:rsidR="009C4B0E" w:rsidRPr="005710A5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C4B0E" w:rsidRPr="00571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381FD5" w:rsidRPr="005710A5" w:rsidTr="00381FD5">
        <w:tc>
          <w:tcPr>
            <w:tcW w:w="2518" w:type="dxa"/>
          </w:tcPr>
          <w:p w:rsidR="00381FD5" w:rsidRPr="00381FD5" w:rsidRDefault="00381FD5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1FD5">
              <w:rPr>
                <w:rFonts w:ascii="Times New Roman" w:hAnsi="Times New Roman"/>
                <w:sz w:val="24"/>
                <w:szCs w:val="24"/>
              </w:rPr>
              <w:t>Коленкина</w:t>
            </w:r>
            <w:proofErr w:type="spellEnd"/>
            <w:r w:rsidRPr="00381F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1FD5" w:rsidRPr="00381FD5" w:rsidRDefault="00381FD5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Людмила</w:t>
            </w:r>
          </w:p>
          <w:p w:rsidR="00381FD5" w:rsidRPr="00381FD5" w:rsidRDefault="00381FD5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2410" w:type="dxa"/>
          </w:tcPr>
          <w:p w:rsidR="00381FD5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культура</w:t>
            </w:r>
          </w:p>
        </w:tc>
        <w:tc>
          <w:tcPr>
            <w:tcW w:w="4819" w:type="dxa"/>
          </w:tcPr>
          <w:p w:rsidR="00381FD5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игровых технологий на занятиях физической культурой как средство развития физических качеств обучающихся»</w:t>
            </w:r>
          </w:p>
        </w:tc>
        <w:tc>
          <w:tcPr>
            <w:tcW w:w="4820" w:type="dxa"/>
          </w:tcPr>
          <w:p w:rsidR="00381FD5" w:rsidRPr="0058417B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Верхнеберезовская</w:t>
            </w:r>
            <w:proofErr w:type="spellEnd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81FD5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№185 от </w:t>
            </w:r>
            <w:r w:rsidRPr="005710A5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5710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381FD5" w:rsidRPr="005710A5" w:rsidTr="00381FD5">
        <w:tc>
          <w:tcPr>
            <w:tcW w:w="2518" w:type="dxa"/>
          </w:tcPr>
          <w:p w:rsidR="00381FD5" w:rsidRPr="00381FD5" w:rsidRDefault="00381FD5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>Зыбина Валентина Николаевна</w:t>
            </w:r>
          </w:p>
        </w:tc>
        <w:tc>
          <w:tcPr>
            <w:tcW w:w="2410" w:type="dxa"/>
          </w:tcPr>
          <w:p w:rsidR="00381FD5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изобразительного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</w:tc>
        <w:tc>
          <w:tcPr>
            <w:tcW w:w="4819" w:type="dxa"/>
          </w:tcPr>
          <w:p w:rsidR="00381FD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D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творческих способностей учащихся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E7D6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Pr="004E7D65">
              <w:rPr>
                <w:rFonts w:ascii="Times New Roman" w:hAnsi="Times New Roman"/>
                <w:bCs/>
                <w:sz w:val="24"/>
                <w:szCs w:val="24"/>
              </w:rPr>
              <w:t xml:space="preserve">классов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через проектную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деятельность».</w:t>
            </w:r>
          </w:p>
        </w:tc>
        <w:tc>
          <w:tcPr>
            <w:tcW w:w="4820" w:type="dxa"/>
          </w:tcPr>
          <w:p w:rsidR="00381FD5" w:rsidRPr="0058417B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Верхнеберезовская</w:t>
            </w:r>
            <w:proofErr w:type="spellEnd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81FD5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№260 от 30.12.2019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381FD5" w:rsidRPr="005710A5" w:rsidTr="00381FD5">
        <w:tc>
          <w:tcPr>
            <w:tcW w:w="2518" w:type="dxa"/>
          </w:tcPr>
          <w:p w:rsidR="00381FD5" w:rsidRPr="00381FD5" w:rsidRDefault="00381FD5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lastRenderedPageBreak/>
              <w:t>Пушкарь Максим Николаевич</w:t>
            </w:r>
          </w:p>
        </w:tc>
        <w:tc>
          <w:tcPr>
            <w:tcW w:w="2410" w:type="dxa"/>
          </w:tcPr>
          <w:p w:rsidR="00381FD5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819" w:type="dxa"/>
          </w:tcPr>
          <w:p w:rsidR="00381FD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эффективных методологических приёмов для реализации ФГОС на уроках информатики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4820" w:type="dxa"/>
          </w:tcPr>
          <w:p w:rsidR="00381FD5" w:rsidRPr="0058417B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>Верхнеберезовская</w:t>
            </w:r>
            <w:proofErr w:type="spellEnd"/>
            <w:r w:rsidRPr="0058417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381FD5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30.12.2019г.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381FD5" w:rsidRPr="005710A5" w:rsidTr="00381FD5">
        <w:tc>
          <w:tcPr>
            <w:tcW w:w="2518" w:type="dxa"/>
          </w:tcPr>
          <w:p w:rsidR="00381FD5" w:rsidRPr="00381FD5" w:rsidRDefault="00381FD5" w:rsidP="00381F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FD5">
              <w:rPr>
                <w:rFonts w:ascii="Times New Roman" w:hAnsi="Times New Roman"/>
                <w:sz w:val="24"/>
                <w:szCs w:val="24"/>
              </w:rPr>
              <w:t xml:space="preserve">Матушкина Татьяна Ивановна </w:t>
            </w:r>
          </w:p>
        </w:tc>
        <w:tc>
          <w:tcPr>
            <w:tcW w:w="2410" w:type="dxa"/>
          </w:tcPr>
          <w:p w:rsidR="00381FD5" w:rsidRPr="005710A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819" w:type="dxa"/>
          </w:tcPr>
          <w:p w:rsidR="00381FD5" w:rsidRPr="0058417B" w:rsidRDefault="00381FD5" w:rsidP="00381FD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4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«Использование метода проектов в процессе обучения математике как средство мотивации деятельности обучающихся к предмету»</w:t>
            </w:r>
          </w:p>
          <w:p w:rsidR="00381FD5" w:rsidRDefault="00381FD5" w:rsidP="00381F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381FD5" w:rsidRDefault="00381FD5" w:rsidP="003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Белгородской области» </w:t>
            </w:r>
          </w:p>
          <w:p w:rsidR="00381FD5" w:rsidRDefault="00381FD5" w:rsidP="00381F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№489 от 26.03.2020г.</w:t>
            </w:r>
          </w:p>
        </w:tc>
      </w:tr>
    </w:tbl>
    <w:p w:rsidR="00134232" w:rsidRPr="005710A5" w:rsidRDefault="00134232" w:rsidP="00381FD5">
      <w:pPr>
        <w:rPr>
          <w:rFonts w:ascii="Times New Roman" w:hAnsi="Times New Roman" w:cs="Times New Roman"/>
          <w:sz w:val="24"/>
          <w:szCs w:val="24"/>
        </w:rPr>
      </w:pPr>
    </w:p>
    <w:sectPr w:rsidR="00134232" w:rsidRPr="005710A5" w:rsidSect="00381FD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F23"/>
    <w:rsid w:val="00134232"/>
    <w:rsid w:val="00186F06"/>
    <w:rsid w:val="001D7430"/>
    <w:rsid w:val="00261A33"/>
    <w:rsid w:val="00381FD5"/>
    <w:rsid w:val="005710A5"/>
    <w:rsid w:val="0058417B"/>
    <w:rsid w:val="008048C4"/>
    <w:rsid w:val="009C4B0E"/>
    <w:rsid w:val="00C96DAD"/>
    <w:rsid w:val="00F34E50"/>
    <w:rsid w:val="00F7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49D1"/>
  <w15:docId w15:val="{182C5F4F-52AD-441D-86BC-10CA5330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6DAD"/>
    <w:pPr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14</cp:revision>
  <dcterms:created xsi:type="dcterms:W3CDTF">2015-04-15T05:36:00Z</dcterms:created>
  <dcterms:modified xsi:type="dcterms:W3CDTF">2020-04-29T09:06:00Z</dcterms:modified>
</cp:coreProperties>
</file>